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9F64C0">
        <w:rPr>
          <w:b/>
        </w:rPr>
        <w:t>11.02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81704C" w:rsidTr="00641157">
        <w:tc>
          <w:tcPr>
            <w:tcW w:w="2219" w:type="dxa"/>
            <w:vAlign w:val="center"/>
          </w:tcPr>
          <w:p w:rsidR="0081704C" w:rsidRDefault="00B16602" w:rsidP="00726EFF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Align w:val="center"/>
          </w:tcPr>
          <w:p w:rsidR="0081704C" w:rsidRDefault="00B16602" w:rsidP="00726EFF">
            <w:r>
              <w:t>Egis Körmend</w:t>
            </w:r>
          </w:p>
        </w:tc>
        <w:tc>
          <w:tcPr>
            <w:tcW w:w="2410" w:type="dxa"/>
            <w:vAlign w:val="center"/>
          </w:tcPr>
          <w:p w:rsidR="0081704C" w:rsidRDefault="00B16602" w:rsidP="00726EFF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81704C" w:rsidRDefault="00B16602" w:rsidP="00726EFF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81704C" w:rsidRDefault="00B16602" w:rsidP="00726EFF">
            <w:pPr>
              <w:jc w:val="center"/>
            </w:pPr>
            <w:r>
              <w:t>F1A-053</w:t>
            </w:r>
          </w:p>
        </w:tc>
        <w:tc>
          <w:tcPr>
            <w:tcW w:w="2220" w:type="dxa"/>
            <w:vAlign w:val="center"/>
          </w:tcPr>
          <w:p w:rsidR="0081704C" w:rsidRDefault="00B16602" w:rsidP="00726EFF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1704C" w:rsidRDefault="00B16602" w:rsidP="00726EFF">
            <w:pPr>
              <w:jc w:val="center"/>
            </w:pPr>
            <w:r>
              <w:t>Figyelmeztetés</w:t>
            </w:r>
          </w:p>
        </w:tc>
      </w:tr>
      <w:tr w:rsidR="00B16602" w:rsidTr="00641157">
        <w:tc>
          <w:tcPr>
            <w:tcW w:w="2219" w:type="dxa"/>
            <w:vAlign w:val="center"/>
          </w:tcPr>
          <w:p w:rsidR="00B16602" w:rsidRDefault="00B1660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Falco</w:t>
            </w:r>
            <w:proofErr w:type="spellEnd"/>
            <w:r>
              <w:rPr>
                <w:b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B16602" w:rsidRDefault="00B16602" w:rsidP="009C1D73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B16602" w:rsidRDefault="00B16602" w:rsidP="00641157">
            <w:r>
              <w:t>Egis Körmend</w:t>
            </w:r>
          </w:p>
        </w:tc>
        <w:tc>
          <w:tcPr>
            <w:tcW w:w="1824" w:type="dxa"/>
            <w:vAlign w:val="center"/>
          </w:tcPr>
          <w:p w:rsidR="00B16602" w:rsidRDefault="00B16602" w:rsidP="005A3DF0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B16602" w:rsidRDefault="00B16602" w:rsidP="005A3DF0">
            <w:pPr>
              <w:jc w:val="center"/>
            </w:pPr>
            <w:r>
              <w:t>F1A-053</w:t>
            </w:r>
          </w:p>
        </w:tc>
        <w:tc>
          <w:tcPr>
            <w:tcW w:w="2220" w:type="dxa"/>
            <w:vAlign w:val="center"/>
          </w:tcPr>
          <w:p w:rsidR="00B16602" w:rsidRDefault="00B16602" w:rsidP="005A3DF0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16602" w:rsidRDefault="00B16602" w:rsidP="005A3DF0">
            <w:pPr>
              <w:jc w:val="center"/>
            </w:pPr>
            <w:r>
              <w:t>Figyelmeztetés</w:t>
            </w:r>
          </w:p>
        </w:tc>
      </w:tr>
      <w:tr w:rsidR="00B16602" w:rsidTr="00641157">
        <w:tc>
          <w:tcPr>
            <w:tcW w:w="2219" w:type="dxa"/>
            <w:vAlign w:val="center"/>
          </w:tcPr>
          <w:p w:rsidR="00B16602" w:rsidRDefault="00CF0BA8" w:rsidP="00915196">
            <w:pPr>
              <w:rPr>
                <w:b/>
              </w:rPr>
            </w:pPr>
            <w:r>
              <w:rPr>
                <w:b/>
              </w:rPr>
              <w:t>Gáspár Zoltán</w:t>
            </w:r>
          </w:p>
        </w:tc>
        <w:tc>
          <w:tcPr>
            <w:tcW w:w="2425" w:type="dxa"/>
            <w:vAlign w:val="center"/>
          </w:tcPr>
          <w:p w:rsidR="00B16602" w:rsidRDefault="00CF0BA8" w:rsidP="009C1D73">
            <w:r>
              <w:t>Zuglói Sasok</w:t>
            </w:r>
          </w:p>
        </w:tc>
        <w:tc>
          <w:tcPr>
            <w:tcW w:w="2410" w:type="dxa"/>
            <w:vAlign w:val="center"/>
          </w:tcPr>
          <w:p w:rsidR="00B16602" w:rsidRDefault="00CF0BA8" w:rsidP="00641157">
            <w:r>
              <w:t>Ford Ivanics Budafok II.</w:t>
            </w:r>
          </w:p>
        </w:tc>
        <w:tc>
          <w:tcPr>
            <w:tcW w:w="1824" w:type="dxa"/>
            <w:vAlign w:val="center"/>
          </w:tcPr>
          <w:p w:rsidR="00B16602" w:rsidRDefault="00CF0BA8" w:rsidP="007C1790">
            <w:pPr>
              <w:jc w:val="center"/>
            </w:pPr>
            <w:r>
              <w:t>2017.10.18</w:t>
            </w:r>
          </w:p>
        </w:tc>
        <w:tc>
          <w:tcPr>
            <w:tcW w:w="2220" w:type="dxa"/>
            <w:vAlign w:val="center"/>
          </w:tcPr>
          <w:p w:rsidR="00B16602" w:rsidRDefault="00CF0BA8" w:rsidP="007C1790">
            <w:pPr>
              <w:jc w:val="center"/>
            </w:pPr>
            <w:r>
              <w:t>F2KB-0025</w:t>
            </w:r>
          </w:p>
        </w:tc>
        <w:tc>
          <w:tcPr>
            <w:tcW w:w="2220" w:type="dxa"/>
            <w:vAlign w:val="center"/>
          </w:tcPr>
          <w:p w:rsidR="00B16602" w:rsidRDefault="00CF0BA8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16602" w:rsidRDefault="00CF0BA8" w:rsidP="00726EFF">
            <w:pPr>
              <w:jc w:val="center"/>
            </w:pPr>
            <w:r>
              <w:t>Figyelmeztetés</w:t>
            </w:r>
          </w:p>
        </w:tc>
      </w:tr>
      <w:tr w:rsidR="00CF0BA8" w:rsidTr="00641157">
        <w:tc>
          <w:tcPr>
            <w:tcW w:w="2219" w:type="dxa"/>
            <w:vAlign w:val="center"/>
          </w:tcPr>
          <w:p w:rsidR="00CF0BA8" w:rsidRDefault="00CF0BA8" w:rsidP="00915196">
            <w:pPr>
              <w:rPr>
                <w:b/>
              </w:rPr>
            </w:pPr>
            <w:r>
              <w:rPr>
                <w:b/>
              </w:rPr>
              <w:t>Horváth Máté</w:t>
            </w:r>
          </w:p>
        </w:tc>
        <w:tc>
          <w:tcPr>
            <w:tcW w:w="2425" w:type="dxa"/>
            <w:vAlign w:val="center"/>
          </w:tcPr>
          <w:p w:rsidR="00CF0BA8" w:rsidRDefault="00CF0BA8" w:rsidP="009C1D73">
            <w:r>
              <w:t>Soproni Sportiskola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410" w:type="dxa"/>
            <w:vAlign w:val="center"/>
          </w:tcPr>
          <w:p w:rsidR="00CF0BA8" w:rsidRDefault="00CF0BA8" w:rsidP="00641157">
            <w:r>
              <w:t>Kosárlabda Akadémia Pécs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24" w:type="dxa"/>
            <w:vAlign w:val="center"/>
          </w:tcPr>
          <w:p w:rsidR="00CF0BA8" w:rsidRDefault="00CF0BA8" w:rsidP="007C1790">
            <w:pPr>
              <w:jc w:val="center"/>
            </w:pPr>
            <w:r>
              <w:t>2017.10.18</w:t>
            </w:r>
          </w:p>
        </w:tc>
        <w:tc>
          <w:tcPr>
            <w:tcW w:w="2220" w:type="dxa"/>
            <w:vAlign w:val="center"/>
          </w:tcPr>
          <w:p w:rsidR="00CF0BA8" w:rsidRDefault="00CF0BA8" w:rsidP="007C1790">
            <w:pPr>
              <w:jc w:val="center"/>
            </w:pPr>
            <w:r>
              <w:t>FOJN-1012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CF0BA8" w:rsidP="00915196">
            <w:pPr>
              <w:rPr>
                <w:b/>
              </w:rPr>
            </w:pPr>
            <w:r>
              <w:rPr>
                <w:b/>
              </w:rPr>
              <w:t>Jakab Péter</w:t>
            </w:r>
          </w:p>
        </w:tc>
        <w:tc>
          <w:tcPr>
            <w:tcW w:w="2425" w:type="dxa"/>
            <w:vAlign w:val="center"/>
          </w:tcPr>
          <w:p w:rsidR="00CF0BA8" w:rsidRDefault="00CF0BA8" w:rsidP="009C1D73">
            <w:r>
              <w:t>Salgótarjáni KSE</w:t>
            </w:r>
          </w:p>
        </w:tc>
        <w:tc>
          <w:tcPr>
            <w:tcW w:w="2410" w:type="dxa"/>
            <w:vAlign w:val="center"/>
          </w:tcPr>
          <w:p w:rsidR="00CF0BA8" w:rsidRDefault="00CF0BA8" w:rsidP="00641157">
            <w:r>
              <w:t>Ford Ivanics Budafok</w:t>
            </w:r>
          </w:p>
        </w:tc>
        <w:tc>
          <w:tcPr>
            <w:tcW w:w="1824" w:type="dxa"/>
            <w:vAlign w:val="center"/>
          </w:tcPr>
          <w:p w:rsidR="00CF0BA8" w:rsidRDefault="00CF0BA8" w:rsidP="007C1790">
            <w:pPr>
              <w:jc w:val="center"/>
            </w:pPr>
            <w:r>
              <w:t>2017.10.20</w:t>
            </w:r>
          </w:p>
        </w:tc>
        <w:tc>
          <w:tcPr>
            <w:tcW w:w="2220" w:type="dxa"/>
            <w:vAlign w:val="center"/>
          </w:tcPr>
          <w:p w:rsidR="00CF0BA8" w:rsidRDefault="00CF0BA8" w:rsidP="007C1790">
            <w:pPr>
              <w:jc w:val="center"/>
            </w:pPr>
            <w:r>
              <w:t>F1ZF-0067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CF0BA8" w:rsidP="00915196">
            <w:pPr>
              <w:rPr>
                <w:b/>
              </w:rPr>
            </w:pPr>
            <w:r>
              <w:rPr>
                <w:b/>
              </w:rPr>
              <w:t>Fritz Krisztián</w:t>
            </w:r>
          </w:p>
        </w:tc>
        <w:tc>
          <w:tcPr>
            <w:tcW w:w="2425" w:type="dxa"/>
            <w:vAlign w:val="center"/>
          </w:tcPr>
          <w:p w:rsidR="00CF0BA8" w:rsidRDefault="00CF0BA8" w:rsidP="009C1D73">
            <w:r>
              <w:t>Szombathelyi Sportiskola KA</w:t>
            </w:r>
          </w:p>
        </w:tc>
        <w:tc>
          <w:tcPr>
            <w:tcW w:w="2410" w:type="dxa"/>
            <w:vAlign w:val="center"/>
          </w:tcPr>
          <w:p w:rsidR="00CF0BA8" w:rsidRDefault="00CF0BA8" w:rsidP="00641157">
            <w:r>
              <w:t>Soproni Tigrisek SE</w:t>
            </w:r>
          </w:p>
        </w:tc>
        <w:tc>
          <w:tcPr>
            <w:tcW w:w="1824" w:type="dxa"/>
            <w:vAlign w:val="center"/>
          </w:tcPr>
          <w:p w:rsidR="00CF0BA8" w:rsidRDefault="00CF0BA8" w:rsidP="007C1790">
            <w:pPr>
              <w:jc w:val="center"/>
            </w:pPr>
            <w:r>
              <w:t>2017.10.13</w:t>
            </w:r>
          </w:p>
        </w:tc>
        <w:tc>
          <w:tcPr>
            <w:tcW w:w="2220" w:type="dxa"/>
            <w:vAlign w:val="center"/>
          </w:tcPr>
          <w:p w:rsidR="00CF0BA8" w:rsidRDefault="00CF0BA8" w:rsidP="007C1790">
            <w:pPr>
              <w:jc w:val="center"/>
            </w:pPr>
            <w:r>
              <w:t>FRJNA-1041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C44994" w:rsidP="00915196">
            <w:pPr>
              <w:rPr>
                <w:b/>
              </w:rPr>
            </w:pPr>
            <w:r>
              <w:rPr>
                <w:b/>
              </w:rPr>
              <w:t>Deli Dusán</w:t>
            </w:r>
          </w:p>
        </w:tc>
        <w:tc>
          <w:tcPr>
            <w:tcW w:w="2425" w:type="dxa"/>
            <w:vAlign w:val="center"/>
          </w:tcPr>
          <w:p w:rsidR="00CF0BA8" w:rsidRDefault="00C44994" w:rsidP="009C1D73">
            <w:r>
              <w:t>Bonyhádi KSE</w:t>
            </w:r>
          </w:p>
        </w:tc>
        <w:tc>
          <w:tcPr>
            <w:tcW w:w="2410" w:type="dxa"/>
            <w:vAlign w:val="center"/>
          </w:tcPr>
          <w:p w:rsidR="00CF0BA8" w:rsidRDefault="00C44994" w:rsidP="00641157">
            <w:r>
              <w:t xml:space="preserve">Vásárhelyi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Align w:val="center"/>
          </w:tcPr>
          <w:p w:rsidR="00CF0BA8" w:rsidRDefault="00C44994" w:rsidP="007C1790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Align w:val="center"/>
          </w:tcPr>
          <w:p w:rsidR="00CF0BA8" w:rsidRDefault="00C44994" w:rsidP="007C1790">
            <w:pPr>
              <w:jc w:val="center"/>
            </w:pPr>
            <w:r>
              <w:t>F1PU-0055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AE13E0" w:rsidP="00915196">
            <w:pPr>
              <w:rPr>
                <w:b/>
              </w:rPr>
            </w:pPr>
            <w:r>
              <w:rPr>
                <w:b/>
              </w:rPr>
              <w:t>Porkoláb Gergő</w:t>
            </w:r>
          </w:p>
        </w:tc>
        <w:tc>
          <w:tcPr>
            <w:tcW w:w="2425" w:type="dxa"/>
            <w:vAlign w:val="center"/>
          </w:tcPr>
          <w:p w:rsidR="00CF0BA8" w:rsidRDefault="00AE13E0" w:rsidP="00FE6A77">
            <w:r>
              <w:t>Monok SE</w:t>
            </w:r>
          </w:p>
        </w:tc>
        <w:tc>
          <w:tcPr>
            <w:tcW w:w="2410" w:type="dxa"/>
            <w:vAlign w:val="center"/>
          </w:tcPr>
          <w:p w:rsidR="00CF0BA8" w:rsidRDefault="00AE13E0" w:rsidP="00FE6A77">
            <w:r>
              <w:t>Bonyhádi KSE</w:t>
            </w:r>
          </w:p>
        </w:tc>
        <w:tc>
          <w:tcPr>
            <w:tcW w:w="1824" w:type="dxa"/>
            <w:vAlign w:val="center"/>
          </w:tcPr>
          <w:p w:rsidR="00CF0BA8" w:rsidRDefault="00AE13E0" w:rsidP="007C1790">
            <w:pPr>
              <w:jc w:val="center"/>
            </w:pPr>
            <w:r>
              <w:t>2017.10.22</w:t>
            </w:r>
          </w:p>
        </w:tc>
        <w:tc>
          <w:tcPr>
            <w:tcW w:w="2220" w:type="dxa"/>
            <w:vAlign w:val="center"/>
          </w:tcPr>
          <w:p w:rsidR="00CF0BA8" w:rsidRDefault="00AE13E0" w:rsidP="007C1790">
            <w:pPr>
              <w:jc w:val="center"/>
            </w:pPr>
            <w:r>
              <w:t>FRKDD-1023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AE13E0" w:rsidP="00915196">
            <w:pPr>
              <w:rPr>
                <w:b/>
              </w:rPr>
            </w:pPr>
            <w:r>
              <w:rPr>
                <w:b/>
              </w:rPr>
              <w:t>Bokor Zoltán</w:t>
            </w:r>
          </w:p>
        </w:tc>
        <w:tc>
          <w:tcPr>
            <w:tcW w:w="2425" w:type="dxa"/>
            <w:vAlign w:val="center"/>
          </w:tcPr>
          <w:p w:rsidR="00CF0BA8" w:rsidRDefault="00AE13E0" w:rsidP="009C1D73">
            <w:r>
              <w:t>PVSK Kronosz</w:t>
            </w:r>
          </w:p>
        </w:tc>
        <w:tc>
          <w:tcPr>
            <w:tcW w:w="2410" w:type="dxa"/>
            <w:vAlign w:val="center"/>
          </w:tcPr>
          <w:p w:rsidR="00CF0BA8" w:rsidRDefault="00AE13E0" w:rsidP="00641157">
            <w:proofErr w:type="spellStart"/>
            <w:r>
              <w:t>Agrofeed</w:t>
            </w:r>
            <w:proofErr w:type="spellEnd"/>
            <w:r>
              <w:t xml:space="preserve"> Széchenyi Egyetem Győr KC</w:t>
            </w:r>
          </w:p>
        </w:tc>
        <w:tc>
          <w:tcPr>
            <w:tcW w:w="1824" w:type="dxa"/>
            <w:vAlign w:val="center"/>
          </w:tcPr>
          <w:p w:rsidR="00CF0BA8" w:rsidRDefault="00AE13E0" w:rsidP="007C1790">
            <w:pPr>
              <w:jc w:val="center"/>
            </w:pPr>
            <w:r>
              <w:t>2017.10.22</w:t>
            </w:r>
          </w:p>
        </w:tc>
        <w:tc>
          <w:tcPr>
            <w:tcW w:w="2220" w:type="dxa"/>
            <w:vAlign w:val="center"/>
          </w:tcPr>
          <w:p w:rsidR="00CF0BA8" w:rsidRDefault="00AE13E0" w:rsidP="007C1790">
            <w:pPr>
              <w:jc w:val="center"/>
            </w:pPr>
            <w:r>
              <w:t>F1PU-0065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AE13E0" w:rsidP="00915196">
            <w:pPr>
              <w:rPr>
                <w:b/>
              </w:rPr>
            </w:pPr>
            <w:r>
              <w:rPr>
                <w:b/>
              </w:rPr>
              <w:t>Károlyi Nikolett</w:t>
            </w:r>
          </w:p>
        </w:tc>
        <w:tc>
          <w:tcPr>
            <w:tcW w:w="2425" w:type="dxa"/>
            <w:vAlign w:val="center"/>
          </w:tcPr>
          <w:p w:rsidR="00CF0BA8" w:rsidRDefault="00AE13E0" w:rsidP="00677C36">
            <w:r>
              <w:t>Százhalombattai KSE</w:t>
            </w:r>
          </w:p>
        </w:tc>
        <w:tc>
          <w:tcPr>
            <w:tcW w:w="2410" w:type="dxa"/>
            <w:vAlign w:val="center"/>
          </w:tcPr>
          <w:p w:rsidR="00CF0BA8" w:rsidRDefault="00AE13E0" w:rsidP="00641157">
            <w:r>
              <w:t>Törekvés SE</w:t>
            </w:r>
          </w:p>
        </w:tc>
        <w:tc>
          <w:tcPr>
            <w:tcW w:w="1824" w:type="dxa"/>
            <w:vAlign w:val="center"/>
          </w:tcPr>
          <w:p w:rsidR="00CF0BA8" w:rsidRDefault="00AE13E0" w:rsidP="007C1790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CF0BA8" w:rsidRDefault="00AE13E0" w:rsidP="007C1790">
            <w:pPr>
              <w:jc w:val="center"/>
            </w:pPr>
            <w:r>
              <w:t>LOJM-1042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1543FD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Vanyur</w:t>
            </w:r>
            <w:proofErr w:type="spellEnd"/>
            <w:r>
              <w:rPr>
                <w:b/>
              </w:rPr>
              <w:t xml:space="preserve"> Kristóf</w:t>
            </w:r>
          </w:p>
        </w:tc>
        <w:tc>
          <w:tcPr>
            <w:tcW w:w="2425" w:type="dxa"/>
            <w:vAlign w:val="center"/>
          </w:tcPr>
          <w:p w:rsidR="00CF0BA8" w:rsidRDefault="001543FD" w:rsidP="009C1D73">
            <w:r>
              <w:t>NKE SE</w:t>
            </w:r>
          </w:p>
        </w:tc>
        <w:tc>
          <w:tcPr>
            <w:tcW w:w="2410" w:type="dxa"/>
            <w:vAlign w:val="center"/>
          </w:tcPr>
          <w:p w:rsidR="00CF0BA8" w:rsidRDefault="001543FD" w:rsidP="00641157">
            <w:r>
              <w:t>MEAFC</w:t>
            </w:r>
          </w:p>
        </w:tc>
        <w:tc>
          <w:tcPr>
            <w:tcW w:w="1824" w:type="dxa"/>
            <w:vAlign w:val="center"/>
          </w:tcPr>
          <w:p w:rsidR="00CF0BA8" w:rsidRDefault="001543FD" w:rsidP="007C1790">
            <w:pPr>
              <w:jc w:val="center"/>
            </w:pPr>
            <w:r>
              <w:t>2017.10.24</w:t>
            </w:r>
          </w:p>
        </w:tc>
        <w:tc>
          <w:tcPr>
            <w:tcW w:w="2220" w:type="dxa"/>
            <w:vAlign w:val="center"/>
          </w:tcPr>
          <w:p w:rsidR="00CF0BA8" w:rsidRDefault="001543FD" w:rsidP="007C1790">
            <w:pPr>
              <w:jc w:val="center"/>
            </w:pPr>
            <w:r>
              <w:t>FEBK-0023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CF0BA8" w:rsidTr="00F972D7">
        <w:tc>
          <w:tcPr>
            <w:tcW w:w="2219" w:type="dxa"/>
            <w:vAlign w:val="center"/>
          </w:tcPr>
          <w:p w:rsidR="00CF0BA8" w:rsidRDefault="001543FD" w:rsidP="00915196">
            <w:pPr>
              <w:rPr>
                <w:b/>
              </w:rPr>
            </w:pPr>
            <w:r>
              <w:rPr>
                <w:b/>
              </w:rPr>
              <w:t>Vágvölgyi Fanni</w:t>
            </w:r>
          </w:p>
        </w:tc>
        <w:tc>
          <w:tcPr>
            <w:tcW w:w="2425" w:type="dxa"/>
            <w:vAlign w:val="center"/>
          </w:tcPr>
          <w:p w:rsidR="00CF0BA8" w:rsidRDefault="001543FD" w:rsidP="009C1D73">
            <w:r>
              <w:t xml:space="preserve">ELTE </w:t>
            </w:r>
            <w:proofErr w:type="spellStart"/>
            <w:r>
              <w:t>Fortis</w:t>
            </w:r>
            <w:proofErr w:type="spellEnd"/>
          </w:p>
        </w:tc>
        <w:tc>
          <w:tcPr>
            <w:tcW w:w="2410" w:type="dxa"/>
            <w:vAlign w:val="center"/>
          </w:tcPr>
          <w:p w:rsidR="00CF0BA8" w:rsidRDefault="001543FD" w:rsidP="00641157">
            <w:r>
              <w:t>KLKS</w:t>
            </w:r>
          </w:p>
        </w:tc>
        <w:tc>
          <w:tcPr>
            <w:tcW w:w="1824" w:type="dxa"/>
            <w:vAlign w:val="center"/>
          </w:tcPr>
          <w:p w:rsidR="00CF0BA8" w:rsidRDefault="001543FD" w:rsidP="007C1790">
            <w:pPr>
              <w:jc w:val="center"/>
            </w:pPr>
            <w:r>
              <w:t>2017.10.28</w:t>
            </w:r>
          </w:p>
        </w:tc>
        <w:tc>
          <w:tcPr>
            <w:tcW w:w="2220" w:type="dxa"/>
            <w:vAlign w:val="center"/>
          </w:tcPr>
          <w:p w:rsidR="00CF0BA8" w:rsidRDefault="001543FD" w:rsidP="007C1790">
            <w:pPr>
              <w:jc w:val="center"/>
            </w:pPr>
            <w:r>
              <w:t>NAMP-0055</w:t>
            </w:r>
          </w:p>
        </w:tc>
        <w:tc>
          <w:tcPr>
            <w:tcW w:w="2220" w:type="dxa"/>
            <w:vAlign w:val="center"/>
          </w:tcPr>
          <w:p w:rsidR="00CF0BA8" w:rsidRDefault="00CF0BA8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CF0BA8" w:rsidRDefault="00CF0BA8">
            <w:r w:rsidRPr="00907DDF">
              <w:t>Figyelmeztetés</w:t>
            </w:r>
          </w:p>
        </w:tc>
      </w:tr>
      <w:tr w:rsidR="001543FD" w:rsidTr="00F972D7">
        <w:tc>
          <w:tcPr>
            <w:tcW w:w="2219" w:type="dxa"/>
            <w:vAlign w:val="center"/>
          </w:tcPr>
          <w:p w:rsidR="001543FD" w:rsidRDefault="001543FD" w:rsidP="00915196">
            <w:pPr>
              <w:rPr>
                <w:b/>
              </w:rPr>
            </w:pPr>
            <w:r>
              <w:rPr>
                <w:b/>
              </w:rPr>
              <w:t>Kósa Tamás</w:t>
            </w:r>
          </w:p>
        </w:tc>
        <w:tc>
          <w:tcPr>
            <w:tcW w:w="2425" w:type="dxa"/>
            <w:vAlign w:val="center"/>
          </w:tcPr>
          <w:p w:rsidR="001543FD" w:rsidRDefault="001543FD" w:rsidP="009C1D73">
            <w:r>
              <w:t>DEAC</w:t>
            </w:r>
          </w:p>
        </w:tc>
        <w:tc>
          <w:tcPr>
            <w:tcW w:w="2410" w:type="dxa"/>
            <w:vAlign w:val="center"/>
          </w:tcPr>
          <w:p w:rsidR="001543FD" w:rsidRDefault="001543FD" w:rsidP="00641157">
            <w:r>
              <w:t>MAFC</w:t>
            </w:r>
          </w:p>
        </w:tc>
        <w:tc>
          <w:tcPr>
            <w:tcW w:w="1824" w:type="dxa"/>
            <w:vAlign w:val="center"/>
          </w:tcPr>
          <w:p w:rsidR="001543FD" w:rsidRDefault="001543FD" w:rsidP="007C1790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1543FD" w:rsidRDefault="001543FD" w:rsidP="007C1790">
            <w:pPr>
              <w:jc w:val="center"/>
            </w:pPr>
            <w:r>
              <w:t>F1AF-0055</w:t>
            </w:r>
          </w:p>
        </w:tc>
        <w:tc>
          <w:tcPr>
            <w:tcW w:w="2220" w:type="dxa"/>
            <w:vAlign w:val="center"/>
          </w:tcPr>
          <w:p w:rsidR="001543FD" w:rsidRDefault="001543FD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1543FD" w:rsidRDefault="001543FD">
            <w:r w:rsidRPr="002F27F9">
              <w:t>Figyelmeztetés</w:t>
            </w:r>
          </w:p>
        </w:tc>
      </w:tr>
      <w:tr w:rsidR="001543FD" w:rsidTr="00F972D7">
        <w:tc>
          <w:tcPr>
            <w:tcW w:w="2219" w:type="dxa"/>
            <w:vAlign w:val="center"/>
          </w:tcPr>
          <w:p w:rsidR="001543FD" w:rsidRDefault="001516B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Rudner</w:t>
            </w:r>
            <w:proofErr w:type="spellEnd"/>
            <w:r>
              <w:rPr>
                <w:b/>
              </w:rPr>
              <w:t xml:space="preserve"> Gábor</w:t>
            </w:r>
          </w:p>
        </w:tc>
        <w:tc>
          <w:tcPr>
            <w:tcW w:w="2425" w:type="dxa"/>
            <w:vAlign w:val="center"/>
          </w:tcPr>
          <w:p w:rsidR="001543FD" w:rsidRDefault="001516B8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1543FD" w:rsidRDefault="001516B8" w:rsidP="00641157">
            <w:proofErr w:type="spellStart"/>
            <w:r>
              <w:t>Naturtex</w:t>
            </w:r>
            <w:proofErr w:type="spellEnd"/>
            <w:r>
              <w:t xml:space="preserve"> SZTE </w:t>
            </w:r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1543FD" w:rsidRDefault="001516B8" w:rsidP="007C1790">
            <w:pPr>
              <w:jc w:val="center"/>
            </w:pPr>
            <w:r>
              <w:t>2017.10.24</w:t>
            </w:r>
          </w:p>
        </w:tc>
        <w:tc>
          <w:tcPr>
            <w:tcW w:w="2220" w:type="dxa"/>
            <w:vAlign w:val="center"/>
          </w:tcPr>
          <w:p w:rsidR="001543FD" w:rsidRDefault="001516B8" w:rsidP="007C1790">
            <w:pPr>
              <w:jc w:val="center"/>
            </w:pPr>
            <w:r>
              <w:t>U20</w:t>
            </w:r>
          </w:p>
        </w:tc>
        <w:tc>
          <w:tcPr>
            <w:tcW w:w="2220" w:type="dxa"/>
            <w:vAlign w:val="center"/>
          </w:tcPr>
          <w:p w:rsidR="001543FD" w:rsidRDefault="001543FD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1543FD" w:rsidRDefault="001543FD">
            <w:r w:rsidRPr="002F27F9">
              <w:t>Figyelmeztetés</w:t>
            </w:r>
          </w:p>
        </w:tc>
      </w:tr>
      <w:tr w:rsidR="001543FD" w:rsidTr="00F972D7">
        <w:tc>
          <w:tcPr>
            <w:tcW w:w="2219" w:type="dxa"/>
            <w:vAlign w:val="center"/>
          </w:tcPr>
          <w:p w:rsidR="001543FD" w:rsidRDefault="001516B8" w:rsidP="00915196">
            <w:pPr>
              <w:rPr>
                <w:b/>
              </w:rPr>
            </w:pPr>
            <w:r>
              <w:rPr>
                <w:b/>
              </w:rPr>
              <w:t>Darázs Máté</w:t>
            </w:r>
          </w:p>
        </w:tc>
        <w:tc>
          <w:tcPr>
            <w:tcW w:w="2425" w:type="dxa"/>
            <w:vAlign w:val="center"/>
          </w:tcPr>
          <w:p w:rsidR="001543FD" w:rsidRDefault="001516B8" w:rsidP="009C1D73">
            <w:r>
              <w:t>Alba Fehérvár</w:t>
            </w:r>
          </w:p>
        </w:tc>
        <w:tc>
          <w:tcPr>
            <w:tcW w:w="2410" w:type="dxa"/>
            <w:vAlign w:val="center"/>
          </w:tcPr>
          <w:p w:rsidR="001543FD" w:rsidRDefault="00B20BB8" w:rsidP="00641157">
            <w:r>
              <w:t>ZTE-KK</w:t>
            </w:r>
          </w:p>
        </w:tc>
        <w:tc>
          <w:tcPr>
            <w:tcW w:w="1824" w:type="dxa"/>
            <w:vAlign w:val="center"/>
          </w:tcPr>
          <w:p w:rsidR="001543FD" w:rsidRDefault="00B20BB8" w:rsidP="007C1790">
            <w:pPr>
              <w:jc w:val="center"/>
            </w:pPr>
            <w:r>
              <w:t>2017.10.15</w:t>
            </w:r>
          </w:p>
        </w:tc>
        <w:tc>
          <w:tcPr>
            <w:tcW w:w="2220" w:type="dxa"/>
            <w:vAlign w:val="center"/>
          </w:tcPr>
          <w:p w:rsidR="001543FD" w:rsidRDefault="00B20BB8" w:rsidP="007C1790">
            <w:pPr>
              <w:jc w:val="center"/>
            </w:pPr>
            <w:r>
              <w:t>U20</w:t>
            </w:r>
          </w:p>
        </w:tc>
        <w:tc>
          <w:tcPr>
            <w:tcW w:w="2220" w:type="dxa"/>
            <w:vAlign w:val="center"/>
          </w:tcPr>
          <w:p w:rsidR="001543FD" w:rsidRDefault="001543FD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1543FD" w:rsidRDefault="001543FD">
            <w:r w:rsidRPr="002F27F9">
              <w:t>Figyelmeztetés</w:t>
            </w:r>
          </w:p>
        </w:tc>
      </w:tr>
      <w:tr w:rsidR="001543FD" w:rsidTr="00F972D7">
        <w:tc>
          <w:tcPr>
            <w:tcW w:w="2219" w:type="dxa"/>
            <w:vAlign w:val="center"/>
          </w:tcPr>
          <w:p w:rsidR="001543FD" w:rsidRDefault="00476DB2" w:rsidP="00915196">
            <w:pPr>
              <w:rPr>
                <w:b/>
              </w:rPr>
            </w:pPr>
            <w:r>
              <w:rPr>
                <w:b/>
              </w:rPr>
              <w:t>Zsigó Barnabás</w:t>
            </w:r>
          </w:p>
        </w:tc>
        <w:tc>
          <w:tcPr>
            <w:tcW w:w="2425" w:type="dxa"/>
            <w:vAlign w:val="center"/>
          </w:tcPr>
          <w:p w:rsidR="001543FD" w:rsidRDefault="00476DB2" w:rsidP="009C1D73">
            <w:proofErr w:type="spellStart"/>
            <w:r>
              <w:t>Félegyházi</w:t>
            </w:r>
            <w:proofErr w:type="spellEnd"/>
            <w:r>
              <w:t xml:space="preserve"> TSI</w:t>
            </w:r>
          </w:p>
        </w:tc>
        <w:tc>
          <w:tcPr>
            <w:tcW w:w="2410" w:type="dxa"/>
            <w:vAlign w:val="center"/>
          </w:tcPr>
          <w:p w:rsidR="001543FD" w:rsidRDefault="00476DB2" w:rsidP="00641157">
            <w:proofErr w:type="spellStart"/>
            <w:r>
              <w:t>Szedeák</w:t>
            </w:r>
            <w:proofErr w:type="spellEnd"/>
            <w:r>
              <w:t>/B</w:t>
            </w:r>
          </w:p>
        </w:tc>
        <w:tc>
          <w:tcPr>
            <w:tcW w:w="1824" w:type="dxa"/>
            <w:vAlign w:val="center"/>
          </w:tcPr>
          <w:p w:rsidR="001543FD" w:rsidRDefault="00476DB2" w:rsidP="007C1790">
            <w:pPr>
              <w:jc w:val="center"/>
            </w:pPr>
            <w:r>
              <w:t>2017.10.20</w:t>
            </w:r>
          </w:p>
        </w:tc>
        <w:tc>
          <w:tcPr>
            <w:tcW w:w="2220" w:type="dxa"/>
            <w:vAlign w:val="center"/>
          </w:tcPr>
          <w:p w:rsidR="001543FD" w:rsidRDefault="00476DB2" w:rsidP="007C1790">
            <w:pPr>
              <w:jc w:val="center"/>
            </w:pPr>
            <w:r>
              <w:t>FRJKEC-1042</w:t>
            </w:r>
          </w:p>
        </w:tc>
        <w:tc>
          <w:tcPr>
            <w:tcW w:w="2220" w:type="dxa"/>
            <w:vAlign w:val="center"/>
          </w:tcPr>
          <w:p w:rsidR="001543FD" w:rsidRDefault="001543FD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1543FD" w:rsidRDefault="001543FD">
            <w:r w:rsidRPr="002F27F9">
              <w:t>Figyelmeztetés</w:t>
            </w:r>
          </w:p>
        </w:tc>
      </w:tr>
      <w:tr w:rsidR="001543FD" w:rsidTr="00F972D7">
        <w:tc>
          <w:tcPr>
            <w:tcW w:w="2219" w:type="dxa"/>
            <w:vAlign w:val="center"/>
          </w:tcPr>
          <w:p w:rsidR="001543FD" w:rsidRDefault="001B7907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Szendrey</w:t>
            </w:r>
            <w:proofErr w:type="spellEnd"/>
            <w:r>
              <w:rPr>
                <w:b/>
              </w:rPr>
              <w:t xml:space="preserve"> Zsombor (edző)</w:t>
            </w:r>
          </w:p>
        </w:tc>
        <w:tc>
          <w:tcPr>
            <w:tcW w:w="2425" w:type="dxa"/>
            <w:vAlign w:val="center"/>
          </w:tcPr>
          <w:p w:rsidR="001543FD" w:rsidRDefault="00124B42" w:rsidP="009C1D73">
            <w:r>
              <w:t>Tiszaújvárosi Phoenix KK</w:t>
            </w:r>
          </w:p>
        </w:tc>
        <w:tc>
          <w:tcPr>
            <w:tcW w:w="2410" w:type="dxa"/>
            <w:vAlign w:val="center"/>
          </w:tcPr>
          <w:p w:rsidR="001543FD" w:rsidRDefault="00124B42" w:rsidP="00641157">
            <w:r>
              <w:t>Ford Ivanics Budafok</w:t>
            </w:r>
          </w:p>
        </w:tc>
        <w:tc>
          <w:tcPr>
            <w:tcW w:w="1824" w:type="dxa"/>
            <w:vAlign w:val="center"/>
          </w:tcPr>
          <w:p w:rsidR="001543FD" w:rsidRDefault="00124B42" w:rsidP="007C1790">
            <w:pPr>
              <w:jc w:val="center"/>
            </w:pPr>
            <w:r>
              <w:t>2017.10.26</w:t>
            </w:r>
          </w:p>
        </w:tc>
        <w:tc>
          <w:tcPr>
            <w:tcW w:w="2220" w:type="dxa"/>
            <w:vAlign w:val="center"/>
          </w:tcPr>
          <w:p w:rsidR="001543FD" w:rsidRDefault="00124B42" w:rsidP="007C1790">
            <w:pPr>
              <w:jc w:val="center"/>
            </w:pPr>
            <w:r>
              <w:t>F1ZF-0076</w:t>
            </w:r>
          </w:p>
        </w:tc>
        <w:tc>
          <w:tcPr>
            <w:tcW w:w="2220" w:type="dxa"/>
            <w:vAlign w:val="center"/>
          </w:tcPr>
          <w:p w:rsidR="001543FD" w:rsidRDefault="001543FD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1543FD" w:rsidRDefault="001543FD">
            <w:r w:rsidRPr="002F27F9">
              <w:t>Figyelmeztetés</w:t>
            </w:r>
          </w:p>
        </w:tc>
      </w:tr>
      <w:tr w:rsidR="00B33791" w:rsidTr="00713C6D">
        <w:tc>
          <w:tcPr>
            <w:tcW w:w="2219" w:type="dxa"/>
            <w:vAlign w:val="center"/>
          </w:tcPr>
          <w:p w:rsidR="00B33791" w:rsidRDefault="00B33791" w:rsidP="00915196">
            <w:pPr>
              <w:rPr>
                <w:b/>
              </w:rPr>
            </w:pPr>
            <w:r>
              <w:rPr>
                <w:b/>
              </w:rPr>
              <w:t>Kosárlabda Akadémia Sport Kft.</w:t>
            </w:r>
          </w:p>
        </w:tc>
        <w:tc>
          <w:tcPr>
            <w:tcW w:w="2425" w:type="dxa"/>
            <w:vAlign w:val="center"/>
          </w:tcPr>
          <w:p w:rsidR="00B33791" w:rsidRDefault="00B33791" w:rsidP="009C1D73">
            <w:r>
              <w:t>PEAC KA Pécs</w:t>
            </w:r>
          </w:p>
        </w:tc>
        <w:tc>
          <w:tcPr>
            <w:tcW w:w="2410" w:type="dxa"/>
            <w:vAlign w:val="center"/>
          </w:tcPr>
          <w:p w:rsidR="00B33791" w:rsidRDefault="00B33791" w:rsidP="00641157">
            <w:r>
              <w:t>Széchenyi KA</w:t>
            </w:r>
          </w:p>
        </w:tc>
        <w:tc>
          <w:tcPr>
            <w:tcW w:w="1824" w:type="dxa"/>
            <w:vAlign w:val="center"/>
          </w:tcPr>
          <w:p w:rsidR="00B33791" w:rsidRDefault="00B33791" w:rsidP="007C1790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B33791" w:rsidRDefault="00B33791" w:rsidP="007C1790">
            <w:pPr>
              <w:jc w:val="center"/>
            </w:pPr>
            <w:r>
              <w:t>LOJB-1042</w:t>
            </w:r>
          </w:p>
        </w:tc>
        <w:tc>
          <w:tcPr>
            <w:tcW w:w="2220" w:type="dxa"/>
            <w:vAlign w:val="center"/>
          </w:tcPr>
          <w:p w:rsidR="00B33791" w:rsidRDefault="00B33791" w:rsidP="005A3DF0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B33791" w:rsidRDefault="00B33791" w:rsidP="005A3DF0">
            <w:pPr>
              <w:jc w:val="center"/>
            </w:pPr>
            <w:r>
              <w:t>Figyelmeztetés</w:t>
            </w: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50A4"/>
    <w:rsid w:val="003E27FA"/>
    <w:rsid w:val="003E66CA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5AEB"/>
    <w:rsid w:val="00604732"/>
    <w:rsid w:val="006104AE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2BC6"/>
    <w:rsid w:val="00D84832"/>
    <w:rsid w:val="00D855B6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2837-54B2-4B8E-8D36-446BC6CF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548</cp:revision>
  <dcterms:created xsi:type="dcterms:W3CDTF">2013-10-29T20:54:00Z</dcterms:created>
  <dcterms:modified xsi:type="dcterms:W3CDTF">2017-11-06T19:23:00Z</dcterms:modified>
</cp:coreProperties>
</file>